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Autospacing="0" w:afterAutospacing="0" w:line="6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bidi="ar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44"/>
          <w:szCs w:val="44"/>
          <w:shd w:val="clear" w:color="auto" w:fill="FFFFFF"/>
          <w:lang w:bidi="ar"/>
        </w:rPr>
        <w:t>人力资源服务许可告知承诺制办事指南</w:t>
      </w:r>
    </w:p>
    <w:p>
      <w:pPr>
        <w:spacing w:line="600" w:lineRule="exact"/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事项名称</w:t>
      </w:r>
      <w:r>
        <w:rPr>
          <w:rFonts w:hint="eastAsia" w:ascii="黑体" w:hAnsi="黑体" w:eastAsia="黑体" w:cs="黑体"/>
          <w:sz w:val="32"/>
          <w:szCs w:val="32"/>
        </w:rPr>
        <w:t>和编码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事项名称：人力资源服务许可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事项编码：000114006001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二、适用范围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实行告知承诺制的证明材料为：场所使用权证明、具备相应资格条件的专职工作人员证明、公司章程和规章制度证明。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三、审批依据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1.《中华人民共和国就业促进法》第四十条规定：设立职业中介机构应当在工商行政管理部门办理登记后，向劳动行政部门申请行政许可。未经依法许可和登记的机构，不得从事职业中介活动。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2.《人力资源市场暂行条例》（国务院令第700号）。第十八条第一款规定：经营性人力资源服务机构从事职业中介活动的，应当依法向人力资源社会保障行政部门申请行政许可，取得人力资源服务许可证。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四、受理机构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株洲市芦淞区人力资源和社会保障局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五、决定机构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株洲市芦淞区人力资源和社会保障局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六、申请条件及承诺内容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（1）申请条件：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经营性人力资源服务机构申请从事职业中介活动，应当具备以下条件：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1.具有明确的章程和管理制度；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2.有开展业务必备的固定场所、办公设施和一定数额的开办资金；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3.依法取得工商营业执照；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4.有一定数量具备相应职业资格或参加过人力资源服务从业培训、具有人力资源管理等相关工作经历的专职工作人员；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5.能够独立承担民事法律责任；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6.法律、法规规定的其他条件。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）承诺内容：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申请人作出符合许可条件的承诺，并提交签字盖章的承诺书后，行政机关应当当场作出行政许可决定。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申请人承诺已具备经营许可条件的，领证后即可开展经营；申请人尚不具备经营许可条件，但承诺领证后一定期限内具备的，达到经营许可条件并按要求补齐材料后，方可开展经营。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七、申请材料及告知承诺方式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（一）申请材料：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经营性人力资源服务机构申请人力资源行政许可，应向其所在县级人力资源社会保障行政部门书面报告，并提交以下材料：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1.按要求填写的《人力资源服务行政许可审批表》（一式两份）；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2.申请机构法人营业执照正副本（复印件）；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3.申请机构章程及制度；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4.申请机构办公场所使用场地所有权证或租赁合同；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5.申请机构专职工作人员名册、签订劳动合同等情况材料；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6.申请机构具备相应资格条件的专职工作人员证明；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7.服务场所照片；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8.法律、法规规定的其他文件。</w:t>
      </w:r>
    </w:p>
    <w:p>
      <w:pPr>
        <w:numPr>
          <w:ilvl w:val="0"/>
          <w:numId w:val="1"/>
        </w:numPr>
        <w:overflowPunct w:val="0"/>
        <w:adjustRightInd w:val="0"/>
        <w:snapToGrid w:val="0"/>
        <w:spacing w:line="600" w:lineRule="exact"/>
        <w:ind w:firstLine="320" w:firstLineChars="100"/>
        <w:rPr>
          <w:rFonts w:ascii="楷体" w:hAnsi="楷体" w:eastAsia="楷体" w:cs="楷体"/>
          <w:sz w:val="32"/>
          <w:szCs w:val="32"/>
          <w:highlight w:val="none"/>
        </w:rPr>
      </w:pPr>
      <w:r>
        <w:rPr>
          <w:rFonts w:hint="eastAsia" w:ascii="楷体" w:hAnsi="楷体" w:eastAsia="楷体" w:cs="楷体"/>
          <w:sz w:val="32"/>
          <w:szCs w:val="32"/>
          <w:highlight w:val="none"/>
        </w:rPr>
        <w:t>告知承诺方式：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告知承诺书格式文本可从株洲市芦淞区政务服务中心、株洲市芦淞区政府网站、株洲市芦淞区政务服务旗舰店等平台处获取，申请人可自行打印、填写，并在申请人力资源服务许可时与应当提交的其他材料一并提交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八、申请接收 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接收方式：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1、窗口接收：芦淞区政务中心人社窗口7-9号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2、网上接收：湖南省人力资源服务管理信息平台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"http://222.240.173.83:30090/PowerHRRC/login/corp.action"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11"/>
          <w:rFonts w:hint="eastAsia" w:ascii="仿宋_GB2312" w:hAnsi="仿宋_GB2312" w:eastAsia="仿宋_GB2312" w:cs="仿宋_GB2312"/>
          <w:sz w:val="32"/>
          <w:szCs w:val="32"/>
        </w:rPr>
        <w:t>http://222.240.173.83:30090/PowerHRRC/login/corp.action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numPr>
          <w:ilvl w:val="0"/>
          <w:numId w:val="2"/>
        </w:numPr>
        <w:overflowPunct w:val="0"/>
        <w:adjustRightInd w:val="0"/>
        <w:snapToGrid w:val="0"/>
        <w:spacing w:line="60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办理流程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受理→审核→办结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十、审批时限</w:t>
      </w:r>
    </w:p>
    <w:p>
      <w:pPr>
        <w:overflowPunct w:val="0"/>
        <w:adjustRightInd w:val="0"/>
        <w:snapToGrid w:val="0"/>
        <w:spacing w:line="60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（1）法定办结时限20个工作日；</w:t>
      </w:r>
      <w:bookmarkStart w:id="0" w:name="_GoBack"/>
      <w:bookmarkEnd w:id="0"/>
    </w:p>
    <w:p>
      <w:pPr>
        <w:overflowPunct w:val="0"/>
        <w:adjustRightInd w:val="0"/>
        <w:snapToGrid w:val="0"/>
        <w:spacing w:line="60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（2）告知承诺制方式办理时限：申请人自愿签署告知承诺书，提交材料齐全符合法定形式，当场作出行政许可决定。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十一、审批收费依据及标准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无收费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十二、审批结果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发放《人力资源服务许可证》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十三、结果送达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窗口领证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咨询电话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0731-28580121</w:t>
      </w:r>
    </w:p>
    <w:p>
      <w:pPr>
        <w:numPr>
          <w:ilvl w:val="0"/>
          <w:numId w:val="3"/>
        </w:numPr>
        <w:overflowPunct w:val="0"/>
        <w:adjustRightInd w:val="0"/>
        <w:snapToGrid w:val="0"/>
        <w:spacing w:line="600" w:lineRule="exact"/>
        <w:ind w:firstLine="640" w:firstLineChars="200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办理时间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法定工作日，夏季（05月01日-09月30日）：上午 09:00-12:00,下午 14:00-18:00;</w:t>
      </w:r>
    </w:p>
    <w:p>
      <w:pPr>
        <w:overflowPunct w:val="0"/>
        <w:adjustRightInd w:val="0"/>
        <w:snapToGrid w:val="0"/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法定工作日，冬季（10月01日-次年04月30日）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上午09:00-12:00,下午 13:30-17:30。</w:t>
      </w:r>
    </w:p>
    <w:p>
      <w:pPr>
        <w:spacing w:line="600" w:lineRule="exact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3</w:t>
    </w:r>
    <w: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FB4969"/>
    <w:multiLevelType w:val="singleLevel"/>
    <w:tmpl w:val="A9FB4969"/>
    <w:lvl w:ilvl="0" w:tentative="0">
      <w:start w:val="1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C439AFA"/>
    <w:multiLevelType w:val="singleLevel"/>
    <w:tmpl w:val="BC439AF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1874851"/>
    <w:multiLevelType w:val="singleLevel"/>
    <w:tmpl w:val="C1874851"/>
    <w:lvl w:ilvl="0" w:tentative="0">
      <w:start w:val="9"/>
      <w:numFmt w:val="chineseCounting"/>
      <w:suff w:val="nothing"/>
      <w:lvlText w:val="%1、"/>
      <w:lvlJc w:val="left"/>
      <w:pPr>
        <w:ind w:left="580" w:firstLine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F"/>
    <w:rsid w:val="000C6D0C"/>
    <w:rsid w:val="001912F3"/>
    <w:rsid w:val="001D004F"/>
    <w:rsid w:val="002B2620"/>
    <w:rsid w:val="005F495F"/>
    <w:rsid w:val="00780E31"/>
    <w:rsid w:val="007953B2"/>
    <w:rsid w:val="09CD09A4"/>
    <w:rsid w:val="0DA0762C"/>
    <w:rsid w:val="0EA07317"/>
    <w:rsid w:val="12081FC5"/>
    <w:rsid w:val="12AB6745"/>
    <w:rsid w:val="137809C6"/>
    <w:rsid w:val="143B0DA4"/>
    <w:rsid w:val="158207B8"/>
    <w:rsid w:val="15CA3481"/>
    <w:rsid w:val="1A5963BD"/>
    <w:rsid w:val="1E8A274B"/>
    <w:rsid w:val="20562FB3"/>
    <w:rsid w:val="21EC60D6"/>
    <w:rsid w:val="226F6227"/>
    <w:rsid w:val="27A340E8"/>
    <w:rsid w:val="2817632C"/>
    <w:rsid w:val="288B29AC"/>
    <w:rsid w:val="2BA6120A"/>
    <w:rsid w:val="2BFF107E"/>
    <w:rsid w:val="2EF667AF"/>
    <w:rsid w:val="31066A8A"/>
    <w:rsid w:val="31901CBA"/>
    <w:rsid w:val="32EC03FA"/>
    <w:rsid w:val="3C215F6C"/>
    <w:rsid w:val="41B82234"/>
    <w:rsid w:val="460849E4"/>
    <w:rsid w:val="4E360A4E"/>
    <w:rsid w:val="502E592F"/>
    <w:rsid w:val="50523385"/>
    <w:rsid w:val="51AB7B4F"/>
    <w:rsid w:val="54C033AC"/>
    <w:rsid w:val="54DC0236"/>
    <w:rsid w:val="59693CA1"/>
    <w:rsid w:val="598F6750"/>
    <w:rsid w:val="5ADC73F4"/>
    <w:rsid w:val="5B4669F5"/>
    <w:rsid w:val="5B9A3911"/>
    <w:rsid w:val="5BB672D4"/>
    <w:rsid w:val="5D935CED"/>
    <w:rsid w:val="5EA90EE2"/>
    <w:rsid w:val="6C2F2B9F"/>
    <w:rsid w:val="6DCD4B4B"/>
    <w:rsid w:val="6E1A1564"/>
    <w:rsid w:val="701B055C"/>
    <w:rsid w:val="715B2E69"/>
    <w:rsid w:val="72D52666"/>
    <w:rsid w:val="76D16BAE"/>
    <w:rsid w:val="78445E9C"/>
    <w:rsid w:val="7DD344AA"/>
    <w:rsid w:val="7EE3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214</Words>
  <Characters>1226</Characters>
  <Lines>10</Lines>
  <Paragraphs>2</Paragraphs>
  <TotalTime>35</TotalTime>
  <ScaleCrop>false</ScaleCrop>
  <LinksUpToDate>false</LinksUpToDate>
  <CharactersWithSpaces>1438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2021-10-22T07:14:00Z</dcterms:created>
  <dc:creator>Administrator</dc:creator>
  <cp:lastModifiedBy>甜果子乐</cp:lastModifiedBy>
  <cp:lastPrinted>2021-10-08T06:27:00Z</cp:lastPrinted>
  <dcterms:modified xsi:type="dcterms:W3CDTF">2021-10-27T08:51:41Z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9353335D7D0A4CD6BADF6CC4940F377D</vt:lpwstr>
  </property>
</Properties>
</file>